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F" w:rsidRPr="00BB3FCF" w:rsidRDefault="00BB3FCF" w:rsidP="00BB3FCF">
      <w:pPr>
        <w:shd w:val="clear" w:color="auto" w:fill="FFFFFF"/>
        <w:jc w:val="center"/>
        <w:rPr>
          <w:rFonts w:ascii="Arial" w:eastAsia="Times New Roman" w:hAnsi="Arial" w:cs="Arial"/>
          <w:color w:val="000000"/>
          <w:sz w:val="28"/>
          <w:szCs w:val="28"/>
          <w:lang/>
        </w:rPr>
      </w:pPr>
      <w:r w:rsidRPr="00BB3FCF">
        <w:rPr>
          <w:rFonts w:ascii="Arial" w:eastAsia="Times New Roman" w:hAnsi="Arial" w:cs="Arial"/>
          <w:color w:val="000000"/>
          <w:sz w:val="28"/>
          <w:szCs w:val="28"/>
          <w:lang/>
        </w:rPr>
        <w:t>Oven Baked Tacos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Ingredients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2 lb ground goat meat</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1 can refried beans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1 can of tomato sauce</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1 packet taco seasoning</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1 oz shredded cheese</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12 tortillas/taco shells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Directions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 xml:space="preserve">Start with the taco shells, buy them in the store or make </w:t>
      </w:r>
      <w:proofErr w:type="spellStart"/>
      <w:r w:rsidRPr="00BB3FCF">
        <w:rPr>
          <w:rFonts w:ascii="Arial" w:eastAsia="Times New Roman" w:hAnsi="Arial" w:cs="Arial"/>
          <w:color w:val="000000"/>
          <w:lang/>
        </w:rPr>
        <w:t>em</w:t>
      </w:r>
      <w:proofErr w:type="spellEnd"/>
      <w:r w:rsidRPr="00BB3FCF">
        <w:rPr>
          <w:rFonts w:ascii="Arial" w:eastAsia="Times New Roman" w:hAnsi="Arial" w:cs="Arial"/>
          <w:color w:val="000000"/>
          <w:lang/>
        </w:rPr>
        <w:t xml:space="preserve"> yourself. If you make them yourself, I don’t think you will ever go back to purchasing taco shells. All you need is some tortillas and cooking spray. We used some small, soft “taco” tortillas. We used the flour kind but corn is fine too.</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First you want to steam them… Wet some paper towels and wring them out well. Layer the tortillas with the wet paper towels on a plate and then microwave (we did 6 at a time). Keep an eye on them, it should be about 30 seconds until they are steamed. Then lightly spray each side with cooking spray and drape each tortilla over two bars of the oven rack. It is wise to put a baking sheet below them to catch any oil from the cooking spray. Bake at 350-375 degrees for 7-10 minutes. You will be able to tell that they are browning &amp; getting crispy. Take them out and set them aside!</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Okay, now for the filling All you need is ground goat meat (2 pounds), 1 can of refried beans, 1 can of tomato sauce, 1 packet of taco seasoning, shredded cheese, &amp; your favorite taco toppings.</w:t>
      </w:r>
    </w:p>
    <w:p w:rsidR="00BB3FCF" w:rsidRPr="00BB3FCF" w:rsidRDefault="00BB3FCF" w:rsidP="00BB3FCF">
      <w:pPr>
        <w:shd w:val="clear" w:color="auto" w:fill="FFFFFF"/>
        <w:rPr>
          <w:rFonts w:ascii="Arial" w:eastAsia="Times New Roman" w:hAnsi="Arial" w:cs="Arial"/>
          <w:color w:val="000000"/>
          <w:sz w:val="24"/>
          <w:szCs w:val="24"/>
          <w:lang/>
        </w:rPr>
      </w:pPr>
      <w:r w:rsidRPr="00BB3FCF">
        <w:rPr>
          <w:rFonts w:ascii="Arial" w:eastAsia="Times New Roman" w:hAnsi="Arial" w:cs="Arial"/>
          <w:color w:val="000000"/>
          <w:lang/>
        </w:rPr>
        <w:t xml:space="preserve">Brown the ground goat in a large skillet. COMPLETELY drain all grease and return to skillet. Over low heat, add refried beans, taco seasoning, and about half to two-thirds of the tomato sauce (you can eye this to see </w:t>
      </w:r>
      <w:proofErr w:type="spellStart"/>
      <w:r w:rsidRPr="00BB3FCF">
        <w:rPr>
          <w:rFonts w:ascii="Arial" w:eastAsia="Times New Roman" w:hAnsi="Arial" w:cs="Arial"/>
          <w:color w:val="000000"/>
          <w:lang/>
        </w:rPr>
        <w:t>whats</w:t>
      </w:r>
      <w:proofErr w:type="spellEnd"/>
      <w:r w:rsidRPr="00BB3FCF">
        <w:rPr>
          <w:rFonts w:ascii="Arial" w:eastAsia="Times New Roman" w:hAnsi="Arial" w:cs="Arial"/>
          <w:color w:val="000000"/>
          <w:lang/>
        </w:rPr>
        <w:t xml:space="preserve"> best, you don’t want the filling to be too runny or your tacos will be soggy on the bottoms). Blend well and scoop into the tacos (which should be “standing” in a lightly greased casserole type dish). Then just sprinkle the cheese over the top and bake. I think I did my at 375 degrees for about 10 minutes.</w:t>
      </w:r>
    </w:p>
    <w:p w:rsidR="00BB3FCF" w:rsidRPr="00BB3FCF" w:rsidRDefault="00BB3FCF" w:rsidP="00BB3FCF">
      <w:pPr>
        <w:spacing w:after="0" w:line="240" w:lineRule="auto"/>
        <w:rPr>
          <w:rFonts w:ascii="Arial" w:eastAsia="Times New Roman" w:hAnsi="Arial" w:cs="Arial"/>
          <w:color w:val="000000"/>
          <w:sz w:val="19"/>
          <w:szCs w:val="19"/>
        </w:rPr>
      </w:pPr>
    </w:p>
    <w:p w:rsidR="009910EF" w:rsidRDefault="009910EF"/>
    <w:sectPr w:rsidR="009910EF" w:rsidSect="0099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3FCF"/>
    <w:rsid w:val="00016B41"/>
    <w:rsid w:val="009910EF"/>
    <w:rsid w:val="00B02782"/>
    <w:rsid w:val="00B6531B"/>
    <w:rsid w:val="00BB3FCF"/>
    <w:rsid w:val="00C07EBC"/>
    <w:rsid w:val="00F1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429670">
      <w:bodyDiv w:val="1"/>
      <w:marLeft w:val="0"/>
      <w:marRight w:val="0"/>
      <w:marTop w:val="0"/>
      <w:marBottom w:val="0"/>
      <w:divBdr>
        <w:top w:val="none" w:sz="0" w:space="0" w:color="auto"/>
        <w:left w:val="none" w:sz="0" w:space="0" w:color="auto"/>
        <w:bottom w:val="none" w:sz="0" w:space="0" w:color="auto"/>
        <w:right w:val="none" w:sz="0" w:space="0" w:color="auto"/>
      </w:divBdr>
      <w:divsChild>
        <w:div w:id="492185790">
          <w:marLeft w:val="0"/>
          <w:marRight w:val="0"/>
          <w:marTop w:val="0"/>
          <w:marBottom w:val="0"/>
          <w:divBdr>
            <w:top w:val="none" w:sz="0" w:space="0" w:color="auto"/>
            <w:left w:val="none" w:sz="0" w:space="0" w:color="auto"/>
            <w:bottom w:val="none" w:sz="0" w:space="0" w:color="auto"/>
            <w:right w:val="none" w:sz="0" w:space="0" w:color="auto"/>
          </w:divBdr>
          <w:divsChild>
            <w:div w:id="910581607">
              <w:marLeft w:val="0"/>
              <w:marRight w:val="0"/>
              <w:marTop w:val="0"/>
              <w:marBottom w:val="0"/>
              <w:divBdr>
                <w:top w:val="none" w:sz="0" w:space="0" w:color="auto"/>
                <w:left w:val="none" w:sz="0" w:space="0" w:color="auto"/>
                <w:bottom w:val="none" w:sz="0" w:space="0" w:color="auto"/>
                <w:right w:val="none" w:sz="0" w:space="0" w:color="auto"/>
              </w:divBdr>
              <w:divsChild>
                <w:div w:id="1878814702">
                  <w:marLeft w:val="0"/>
                  <w:marRight w:val="0"/>
                  <w:marTop w:val="0"/>
                  <w:marBottom w:val="0"/>
                  <w:divBdr>
                    <w:top w:val="none" w:sz="0" w:space="0" w:color="auto"/>
                    <w:left w:val="none" w:sz="0" w:space="0" w:color="auto"/>
                    <w:bottom w:val="none" w:sz="0" w:space="0" w:color="auto"/>
                    <w:right w:val="none" w:sz="0" w:space="0" w:color="auto"/>
                  </w:divBdr>
                  <w:divsChild>
                    <w:div w:id="908879789">
                      <w:marLeft w:val="0"/>
                      <w:marRight w:val="0"/>
                      <w:marTop w:val="0"/>
                      <w:marBottom w:val="0"/>
                      <w:divBdr>
                        <w:top w:val="none" w:sz="0" w:space="0" w:color="auto"/>
                        <w:left w:val="none" w:sz="0" w:space="0" w:color="auto"/>
                        <w:bottom w:val="none" w:sz="0" w:space="0" w:color="auto"/>
                        <w:right w:val="none" w:sz="0" w:space="0" w:color="auto"/>
                      </w:divBdr>
                      <w:divsChild>
                        <w:div w:id="551775785">
                          <w:marLeft w:val="0"/>
                          <w:marRight w:val="0"/>
                          <w:marTop w:val="0"/>
                          <w:marBottom w:val="0"/>
                          <w:divBdr>
                            <w:top w:val="none" w:sz="0" w:space="0" w:color="auto"/>
                            <w:left w:val="none" w:sz="0" w:space="0" w:color="auto"/>
                            <w:bottom w:val="none" w:sz="0" w:space="0" w:color="auto"/>
                            <w:right w:val="none" w:sz="0" w:space="0" w:color="auto"/>
                          </w:divBdr>
                          <w:divsChild>
                            <w:div w:id="23724163">
                              <w:marLeft w:val="0"/>
                              <w:marRight w:val="0"/>
                              <w:marTop w:val="0"/>
                              <w:marBottom w:val="0"/>
                              <w:divBdr>
                                <w:top w:val="none" w:sz="0" w:space="0" w:color="auto"/>
                                <w:left w:val="none" w:sz="0" w:space="0" w:color="auto"/>
                                <w:bottom w:val="none" w:sz="0" w:space="0" w:color="auto"/>
                                <w:right w:val="none" w:sz="0" w:space="0" w:color="auto"/>
                              </w:divBdr>
                              <w:divsChild>
                                <w:div w:id="2023625396">
                                  <w:marLeft w:val="0"/>
                                  <w:marRight w:val="0"/>
                                  <w:marTop w:val="0"/>
                                  <w:marBottom w:val="0"/>
                                  <w:divBdr>
                                    <w:top w:val="none" w:sz="0" w:space="0" w:color="auto"/>
                                    <w:left w:val="none" w:sz="0" w:space="0" w:color="auto"/>
                                    <w:bottom w:val="none" w:sz="0" w:space="0" w:color="auto"/>
                                    <w:right w:val="none" w:sz="0" w:space="0" w:color="auto"/>
                                  </w:divBdr>
                                  <w:divsChild>
                                    <w:div w:id="1495609931">
                                      <w:marLeft w:val="0"/>
                                      <w:marRight w:val="0"/>
                                      <w:marTop w:val="0"/>
                                      <w:marBottom w:val="0"/>
                                      <w:divBdr>
                                        <w:top w:val="none" w:sz="0" w:space="0" w:color="auto"/>
                                        <w:left w:val="none" w:sz="0" w:space="0" w:color="auto"/>
                                        <w:bottom w:val="none" w:sz="0" w:space="0" w:color="auto"/>
                                        <w:right w:val="none" w:sz="0" w:space="0" w:color="auto"/>
                                      </w:divBdr>
                                      <w:divsChild>
                                        <w:div w:id="1107581036">
                                          <w:marLeft w:val="0"/>
                                          <w:marRight w:val="0"/>
                                          <w:marTop w:val="0"/>
                                          <w:marBottom w:val="0"/>
                                          <w:divBdr>
                                            <w:top w:val="none" w:sz="0" w:space="0" w:color="auto"/>
                                            <w:left w:val="none" w:sz="0" w:space="0" w:color="auto"/>
                                            <w:bottom w:val="none" w:sz="0" w:space="0" w:color="auto"/>
                                            <w:right w:val="none" w:sz="0" w:space="0" w:color="auto"/>
                                          </w:divBdr>
                                          <w:divsChild>
                                            <w:div w:id="1163353183">
                                              <w:marLeft w:val="0"/>
                                              <w:marRight w:val="0"/>
                                              <w:marTop w:val="0"/>
                                              <w:marBottom w:val="0"/>
                                              <w:divBdr>
                                                <w:top w:val="none" w:sz="0" w:space="0" w:color="auto"/>
                                                <w:left w:val="none" w:sz="0" w:space="0" w:color="auto"/>
                                                <w:bottom w:val="none" w:sz="0" w:space="0" w:color="auto"/>
                                                <w:right w:val="none" w:sz="0" w:space="0" w:color="auto"/>
                                              </w:divBdr>
                                              <w:divsChild>
                                                <w:div w:id="76296006">
                                                  <w:marLeft w:val="0"/>
                                                  <w:marRight w:val="0"/>
                                                  <w:marTop w:val="0"/>
                                                  <w:marBottom w:val="202"/>
                                                  <w:divBdr>
                                                    <w:top w:val="none" w:sz="0" w:space="0" w:color="auto"/>
                                                    <w:left w:val="none" w:sz="0" w:space="0" w:color="auto"/>
                                                    <w:bottom w:val="none" w:sz="0" w:space="0" w:color="auto"/>
                                                    <w:right w:val="none" w:sz="0" w:space="0" w:color="auto"/>
                                                  </w:divBdr>
                                                </w:div>
                                                <w:div w:id="335807230">
                                                  <w:marLeft w:val="0"/>
                                                  <w:marRight w:val="0"/>
                                                  <w:marTop w:val="0"/>
                                                  <w:marBottom w:val="202"/>
                                                  <w:divBdr>
                                                    <w:top w:val="none" w:sz="0" w:space="0" w:color="auto"/>
                                                    <w:left w:val="none" w:sz="0" w:space="0" w:color="auto"/>
                                                    <w:bottom w:val="none" w:sz="0" w:space="0" w:color="auto"/>
                                                    <w:right w:val="none" w:sz="0" w:space="0" w:color="auto"/>
                                                  </w:divBdr>
                                                </w:div>
                                                <w:div w:id="1423069977">
                                                  <w:marLeft w:val="0"/>
                                                  <w:marRight w:val="0"/>
                                                  <w:marTop w:val="0"/>
                                                  <w:marBottom w:val="202"/>
                                                  <w:divBdr>
                                                    <w:top w:val="none" w:sz="0" w:space="0" w:color="auto"/>
                                                    <w:left w:val="none" w:sz="0" w:space="0" w:color="auto"/>
                                                    <w:bottom w:val="none" w:sz="0" w:space="0" w:color="auto"/>
                                                    <w:right w:val="none" w:sz="0" w:space="0" w:color="auto"/>
                                                  </w:divBdr>
                                                </w:div>
                                                <w:div w:id="263197997">
                                                  <w:marLeft w:val="0"/>
                                                  <w:marRight w:val="0"/>
                                                  <w:marTop w:val="0"/>
                                                  <w:marBottom w:val="202"/>
                                                  <w:divBdr>
                                                    <w:top w:val="none" w:sz="0" w:space="0" w:color="auto"/>
                                                    <w:left w:val="none" w:sz="0" w:space="0" w:color="auto"/>
                                                    <w:bottom w:val="none" w:sz="0" w:space="0" w:color="auto"/>
                                                    <w:right w:val="none" w:sz="0" w:space="0" w:color="auto"/>
                                                  </w:divBdr>
                                                </w:div>
                                                <w:div w:id="1597395823">
                                                  <w:marLeft w:val="0"/>
                                                  <w:marRight w:val="0"/>
                                                  <w:marTop w:val="0"/>
                                                  <w:marBottom w:val="202"/>
                                                  <w:divBdr>
                                                    <w:top w:val="none" w:sz="0" w:space="0" w:color="auto"/>
                                                    <w:left w:val="none" w:sz="0" w:space="0" w:color="auto"/>
                                                    <w:bottom w:val="none" w:sz="0" w:space="0" w:color="auto"/>
                                                    <w:right w:val="none" w:sz="0" w:space="0" w:color="auto"/>
                                                  </w:divBdr>
                                                </w:div>
                                                <w:div w:id="1974214881">
                                                  <w:marLeft w:val="0"/>
                                                  <w:marRight w:val="0"/>
                                                  <w:marTop w:val="0"/>
                                                  <w:marBottom w:val="202"/>
                                                  <w:divBdr>
                                                    <w:top w:val="none" w:sz="0" w:space="0" w:color="auto"/>
                                                    <w:left w:val="none" w:sz="0" w:space="0" w:color="auto"/>
                                                    <w:bottom w:val="none" w:sz="0" w:space="0" w:color="auto"/>
                                                    <w:right w:val="none" w:sz="0" w:space="0" w:color="auto"/>
                                                  </w:divBdr>
                                                </w:div>
                                                <w:div w:id="1990592154">
                                                  <w:marLeft w:val="0"/>
                                                  <w:marRight w:val="0"/>
                                                  <w:marTop w:val="0"/>
                                                  <w:marBottom w:val="202"/>
                                                  <w:divBdr>
                                                    <w:top w:val="none" w:sz="0" w:space="0" w:color="auto"/>
                                                    <w:left w:val="none" w:sz="0" w:space="0" w:color="auto"/>
                                                    <w:bottom w:val="none" w:sz="0" w:space="0" w:color="auto"/>
                                                    <w:right w:val="none" w:sz="0" w:space="0" w:color="auto"/>
                                                  </w:divBdr>
                                                </w:div>
                                                <w:div w:id="1427532340">
                                                  <w:marLeft w:val="0"/>
                                                  <w:marRight w:val="0"/>
                                                  <w:marTop w:val="0"/>
                                                  <w:marBottom w:val="202"/>
                                                  <w:divBdr>
                                                    <w:top w:val="none" w:sz="0" w:space="0" w:color="auto"/>
                                                    <w:left w:val="none" w:sz="0" w:space="0" w:color="auto"/>
                                                    <w:bottom w:val="none" w:sz="0" w:space="0" w:color="auto"/>
                                                    <w:right w:val="none" w:sz="0" w:space="0" w:color="auto"/>
                                                  </w:divBdr>
                                                </w:div>
                                                <w:div w:id="1883127114">
                                                  <w:marLeft w:val="0"/>
                                                  <w:marRight w:val="0"/>
                                                  <w:marTop w:val="0"/>
                                                  <w:marBottom w:val="202"/>
                                                  <w:divBdr>
                                                    <w:top w:val="none" w:sz="0" w:space="0" w:color="auto"/>
                                                    <w:left w:val="none" w:sz="0" w:space="0" w:color="auto"/>
                                                    <w:bottom w:val="none" w:sz="0" w:space="0" w:color="auto"/>
                                                    <w:right w:val="none" w:sz="0" w:space="0" w:color="auto"/>
                                                  </w:divBdr>
                                                </w:div>
                                                <w:div w:id="1420057581">
                                                  <w:marLeft w:val="0"/>
                                                  <w:marRight w:val="0"/>
                                                  <w:marTop w:val="0"/>
                                                  <w:marBottom w:val="202"/>
                                                  <w:divBdr>
                                                    <w:top w:val="none" w:sz="0" w:space="0" w:color="auto"/>
                                                    <w:left w:val="none" w:sz="0" w:space="0" w:color="auto"/>
                                                    <w:bottom w:val="none" w:sz="0" w:space="0" w:color="auto"/>
                                                    <w:right w:val="none" w:sz="0" w:space="0" w:color="auto"/>
                                                  </w:divBdr>
                                                </w:div>
                                                <w:div w:id="666980600">
                                                  <w:marLeft w:val="0"/>
                                                  <w:marRight w:val="0"/>
                                                  <w:marTop w:val="0"/>
                                                  <w:marBottom w:val="202"/>
                                                  <w:divBdr>
                                                    <w:top w:val="none" w:sz="0" w:space="0" w:color="auto"/>
                                                    <w:left w:val="none" w:sz="0" w:space="0" w:color="auto"/>
                                                    <w:bottom w:val="none" w:sz="0" w:space="0" w:color="auto"/>
                                                    <w:right w:val="none" w:sz="0" w:space="0" w:color="auto"/>
                                                  </w:divBdr>
                                                </w:div>
                                                <w:div w:id="1384214504">
                                                  <w:marLeft w:val="0"/>
                                                  <w:marRight w:val="0"/>
                                                  <w:marTop w:val="0"/>
                                                  <w:marBottom w:val="202"/>
                                                  <w:divBdr>
                                                    <w:top w:val="none" w:sz="0" w:space="0" w:color="auto"/>
                                                    <w:left w:val="none" w:sz="0" w:space="0" w:color="auto"/>
                                                    <w:bottom w:val="none" w:sz="0" w:space="0" w:color="auto"/>
                                                    <w:right w:val="none" w:sz="0" w:space="0" w:color="auto"/>
                                                  </w:divBdr>
                                                </w:div>
                                                <w:div w:id="816454667">
                                                  <w:marLeft w:val="0"/>
                                                  <w:marRight w:val="0"/>
                                                  <w:marTop w:val="0"/>
                                                  <w:marBottom w:val="202"/>
                                                  <w:divBdr>
                                                    <w:top w:val="none" w:sz="0" w:space="0" w:color="auto"/>
                                                    <w:left w:val="none" w:sz="0" w:space="0" w:color="auto"/>
                                                    <w:bottom w:val="none" w:sz="0" w:space="0" w:color="auto"/>
                                                    <w:right w:val="none" w:sz="0" w:space="0" w:color="auto"/>
                                                  </w:divBdr>
                                                </w:div>
                                                <w:div w:id="1390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Hewlett-Packard Company</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DoloresW</dc:creator>
  <cp:lastModifiedBy>DoloresW</cp:lastModifiedBy>
  <cp:revision>1</cp:revision>
  <dcterms:created xsi:type="dcterms:W3CDTF">2013-05-27T14:30:00Z</dcterms:created>
  <dcterms:modified xsi:type="dcterms:W3CDTF">2013-05-27T14:31:00Z</dcterms:modified>
</cp:coreProperties>
</file>